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24B" w:rsidRDefault="008F424B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9C7B6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B83F96">
        <w:rPr>
          <w:rFonts w:ascii="Times New Roman" w:hAnsi="Times New Roman" w:cs="Times New Roman"/>
          <w:b/>
          <w:sz w:val="24"/>
          <w:szCs w:val="24"/>
        </w:rPr>
        <w:t>2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424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F424B" w:rsidRDefault="008F424B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0E41C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0E41C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8F424B">
        <w:rPr>
          <w:rFonts w:ascii="Times New Roman" w:hAnsi="Times New Roman" w:cs="Times New Roman"/>
          <w:b/>
          <w:sz w:val="24"/>
          <w:szCs w:val="24"/>
        </w:rPr>
        <w:t>05/425/437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C4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0E41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7B6C">
        <w:rPr>
          <w:rFonts w:ascii="Times New Roman" w:hAnsi="Times New Roman" w:cs="Times New Roman"/>
          <w:sz w:val="24"/>
          <w:szCs w:val="24"/>
        </w:rPr>
        <w:t>г-</w:t>
      </w:r>
      <w:r w:rsidR="00B83F96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83F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83F96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B83F96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Метробилд</w:t>
      </w:r>
      <w:proofErr w:type="spellEnd"/>
      <w:r w:rsidR="00B83F96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Изток</w:t>
      </w:r>
      <w:r w:rsidR="00B83F96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F424B">
        <w:rPr>
          <w:rFonts w:ascii="Times New Roman" w:hAnsi="Times New Roman" w:cs="Times New Roman"/>
          <w:sz w:val="24"/>
          <w:szCs w:val="24"/>
        </w:rPr>
        <w:t xml:space="preserve"> от адв. П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3F96" w:rsidRDefault="00B83F96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ДЗЗД „Метро - 3 - 2021“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F424B">
        <w:rPr>
          <w:rFonts w:ascii="Times New Roman" w:hAnsi="Times New Roman" w:cs="Times New Roman"/>
          <w:sz w:val="24"/>
          <w:szCs w:val="24"/>
        </w:rPr>
        <w:t xml:space="preserve"> от адв. Р. 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424B">
        <w:rPr>
          <w:rFonts w:ascii="Times New Roman" w:hAnsi="Times New Roman" w:cs="Times New Roman"/>
          <w:sz w:val="24"/>
          <w:szCs w:val="24"/>
        </w:rPr>
        <w:t xml:space="preserve"> и адв. Х. Н.</w:t>
      </w:r>
    </w:p>
    <w:p w:rsidR="00B83F96" w:rsidRDefault="00B83F96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Геострой</w:t>
      </w:r>
      <w:proofErr w:type="spellEnd"/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F424B">
        <w:rPr>
          <w:rFonts w:ascii="Times New Roman" w:hAnsi="Times New Roman" w:cs="Times New Roman"/>
          <w:sz w:val="24"/>
          <w:szCs w:val="24"/>
        </w:rPr>
        <w:t xml:space="preserve"> от адв. А.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B83F96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„Метрополитен“ ЕАД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F424B">
        <w:rPr>
          <w:rFonts w:ascii="Times New Roman" w:hAnsi="Times New Roman" w:cs="Times New Roman"/>
          <w:color w:val="000000" w:themeColor="text1"/>
          <w:sz w:val="24"/>
          <w:szCs w:val="24"/>
        </w:rPr>
        <w:t>. Т. И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Default="00B83F96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Метро Изток</w:t>
      </w:r>
      <w:r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8F4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4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Ц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4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И. Р.</w:t>
      </w:r>
    </w:p>
    <w:p w:rsidR="00B83F96" w:rsidRPr="00F43478" w:rsidRDefault="00B83F96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„Метро Слатина"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270C3" w:rsidRDefault="00B83F96" w:rsidP="006270C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0169FB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„Метро Шипка“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E41C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424B" w:rsidRDefault="008F424B" w:rsidP="009367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6774" w:rsidRDefault="00936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545" w:rsidRDefault="0093177C" w:rsidP="00EB45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545" w:rsidRPr="00EB4545">
        <w:rPr>
          <w:rFonts w:ascii="Times New Roman" w:hAnsi="Times New Roman" w:cs="Times New Roman"/>
          <w:sz w:val="24"/>
          <w:szCs w:val="24"/>
        </w:rPr>
        <w:t xml:space="preserve"> </w:t>
      </w:r>
      <w:r w:rsidR="00EB4545">
        <w:rPr>
          <w:rFonts w:ascii="Times New Roman" w:hAnsi="Times New Roman" w:cs="Times New Roman"/>
          <w:sz w:val="24"/>
          <w:szCs w:val="24"/>
        </w:rPr>
        <w:t>Адв. Р. Е.: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Поддържам жалбата. Нямам </w:t>
      </w:r>
      <w:r w:rsidR="000E41C9">
        <w:rPr>
          <w:rFonts w:ascii="Times New Roman" w:hAnsi="Times New Roman" w:cs="Times New Roman"/>
          <w:sz w:val="24"/>
          <w:szCs w:val="24"/>
        </w:rPr>
        <w:t xml:space="preserve">нови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0E41C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79D6" w:rsidRDefault="00BB79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1C9" w:rsidRDefault="000E41C9" w:rsidP="000E41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0E41C9" w:rsidRDefault="000E41C9" w:rsidP="00BB7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545" w:rsidRDefault="00BB79D6" w:rsidP="00BB7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EB4545">
        <w:rPr>
          <w:rFonts w:ascii="Times New Roman" w:hAnsi="Times New Roman" w:cs="Times New Roman"/>
          <w:sz w:val="24"/>
          <w:szCs w:val="24"/>
        </w:rPr>
        <w:t xml:space="preserve"> да соча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EB4545">
        <w:rPr>
          <w:rFonts w:ascii="Times New Roman" w:hAnsi="Times New Roman" w:cs="Times New Roman"/>
          <w:sz w:val="24"/>
          <w:szCs w:val="24"/>
        </w:rPr>
        <w:t>а.</w:t>
      </w:r>
    </w:p>
    <w:p w:rsidR="00BB79D6" w:rsidRDefault="00BB79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9D6" w:rsidRDefault="00BB79D6" w:rsidP="00BB7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EB4545" w:rsidRDefault="00BB79D6" w:rsidP="00BB79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B4545">
        <w:rPr>
          <w:rFonts w:ascii="Times New Roman" w:hAnsi="Times New Roman" w:cs="Times New Roman"/>
          <w:sz w:val="24"/>
          <w:szCs w:val="24"/>
        </w:rPr>
        <w:t>, поддърж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r w:rsidR="00EB4545">
        <w:rPr>
          <w:rFonts w:ascii="Times New Roman" w:hAnsi="Times New Roman" w:cs="Times New Roman"/>
          <w:sz w:val="24"/>
          <w:szCs w:val="24"/>
        </w:rPr>
        <w:t>и д</w:t>
      </w:r>
      <w:r>
        <w:rPr>
          <w:rFonts w:ascii="Times New Roman" w:hAnsi="Times New Roman" w:cs="Times New Roman"/>
          <w:sz w:val="24"/>
          <w:szCs w:val="24"/>
        </w:rPr>
        <w:t>оказателствени искания</w:t>
      </w:r>
      <w:r w:rsidR="00EB4545">
        <w:rPr>
          <w:rFonts w:ascii="Times New Roman" w:hAnsi="Times New Roman" w:cs="Times New Roman"/>
          <w:sz w:val="24"/>
          <w:szCs w:val="24"/>
        </w:rPr>
        <w:t>, които сме направили с жалбата и моля да се произнесете по тях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B79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EB4545">
        <w:rPr>
          <w:rFonts w:ascii="Times New Roman" w:hAnsi="Times New Roman" w:cs="Times New Roman"/>
          <w:sz w:val="24"/>
          <w:szCs w:val="24"/>
        </w:rPr>
        <w:t>ите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936774" w:rsidRPr="00FB2870" w:rsidRDefault="00936774" w:rsidP="009367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B4545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EB4545">
        <w:rPr>
          <w:rFonts w:ascii="Times New Roman" w:hAnsi="Times New Roman" w:cs="Times New Roman"/>
          <w:sz w:val="24"/>
          <w:szCs w:val="24"/>
        </w:rPr>
        <w:t>, г-жо председател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6774" w:rsidRPr="00FB2870" w:rsidRDefault="00936774" w:rsidP="009367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25D5" w:rsidRPr="00C025D5" w:rsidRDefault="0093177C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25D5">
        <w:rPr>
          <w:rFonts w:ascii="Times New Roman" w:hAnsi="Times New Roman" w:cs="Times New Roman"/>
          <w:sz w:val="24"/>
          <w:szCs w:val="24"/>
        </w:rPr>
        <w:t xml:space="preserve">Постъпили са </w:t>
      </w:r>
      <w:r w:rsidR="00C025D5" w:rsidRPr="00C025D5">
        <w:rPr>
          <w:rFonts w:ascii="Times New Roman" w:hAnsi="Times New Roman" w:cs="Times New Roman"/>
          <w:sz w:val="24"/>
          <w:szCs w:val="24"/>
        </w:rPr>
        <w:t>доказателствени искания на жалбоподателя „</w:t>
      </w:r>
      <w:proofErr w:type="spellStart"/>
      <w:r w:rsidR="00C025D5">
        <w:rPr>
          <w:rFonts w:ascii="Times New Roman" w:hAnsi="Times New Roman" w:cs="Times New Roman"/>
          <w:sz w:val="24"/>
          <w:szCs w:val="24"/>
        </w:rPr>
        <w:t>Г</w:t>
      </w:r>
      <w:r w:rsidR="00C025D5" w:rsidRPr="00C025D5">
        <w:rPr>
          <w:rFonts w:ascii="Times New Roman" w:hAnsi="Times New Roman" w:cs="Times New Roman"/>
          <w:sz w:val="24"/>
          <w:szCs w:val="24"/>
        </w:rPr>
        <w:t>еострой</w:t>
      </w:r>
      <w:proofErr w:type="spellEnd"/>
      <w:r w:rsidR="00C025D5" w:rsidRPr="00C025D5">
        <w:rPr>
          <w:rFonts w:ascii="Times New Roman" w:hAnsi="Times New Roman" w:cs="Times New Roman"/>
          <w:sz w:val="24"/>
          <w:szCs w:val="24"/>
        </w:rPr>
        <w:t>“</w:t>
      </w:r>
      <w:r w:rsidR="00C025D5" w:rsidRPr="00C025D5">
        <w:rPr>
          <w:rFonts w:ascii="Times New Roman" w:hAnsi="Times New Roman" w:cs="Times New Roman"/>
          <w:sz w:val="24"/>
          <w:szCs w:val="24"/>
        </w:rPr>
        <w:t xml:space="preserve"> АД</w:t>
      </w:r>
      <w:r w:rsidR="00C025D5">
        <w:rPr>
          <w:rFonts w:ascii="Times New Roman" w:hAnsi="Times New Roman" w:cs="Times New Roman"/>
          <w:sz w:val="24"/>
          <w:szCs w:val="24"/>
        </w:rPr>
        <w:t>, който м</w:t>
      </w:r>
      <w:r w:rsidR="00C025D5" w:rsidRPr="00C025D5">
        <w:rPr>
          <w:rFonts w:ascii="Times New Roman" w:hAnsi="Times New Roman" w:cs="Times New Roman"/>
          <w:sz w:val="24"/>
          <w:szCs w:val="24"/>
        </w:rPr>
        <w:t>оли КЗК да се задължи Обединение „М</w:t>
      </w:r>
      <w:r w:rsidR="00C025D5">
        <w:rPr>
          <w:rFonts w:ascii="Times New Roman" w:hAnsi="Times New Roman" w:cs="Times New Roman"/>
          <w:sz w:val="24"/>
          <w:szCs w:val="24"/>
        </w:rPr>
        <w:t>етро</w:t>
      </w:r>
      <w:r w:rsidR="00C025D5" w:rsidRPr="00C025D5">
        <w:rPr>
          <w:rFonts w:ascii="Times New Roman" w:hAnsi="Times New Roman" w:cs="Times New Roman"/>
          <w:sz w:val="24"/>
          <w:szCs w:val="24"/>
        </w:rPr>
        <w:t xml:space="preserve"> Ш</w:t>
      </w:r>
      <w:r w:rsidR="00C025D5">
        <w:rPr>
          <w:rFonts w:ascii="Times New Roman" w:hAnsi="Times New Roman" w:cs="Times New Roman"/>
          <w:sz w:val="24"/>
          <w:szCs w:val="24"/>
        </w:rPr>
        <w:t>ипка</w:t>
      </w:r>
      <w:r w:rsidR="00C025D5" w:rsidRPr="00C025D5">
        <w:rPr>
          <w:rFonts w:ascii="Times New Roman" w:hAnsi="Times New Roman" w:cs="Times New Roman"/>
          <w:sz w:val="24"/>
          <w:szCs w:val="24"/>
        </w:rPr>
        <w:t>“ да представи офертата на номинирания подизпълнител „С</w:t>
      </w:r>
      <w:r w:rsidR="00C025D5">
        <w:rPr>
          <w:rFonts w:ascii="Times New Roman" w:hAnsi="Times New Roman" w:cs="Times New Roman"/>
          <w:sz w:val="24"/>
          <w:szCs w:val="24"/>
        </w:rPr>
        <w:t>тарт</w:t>
      </w:r>
      <w:r w:rsidR="00C025D5" w:rsidRPr="00C025D5">
        <w:rPr>
          <w:rFonts w:ascii="Times New Roman" w:hAnsi="Times New Roman" w:cs="Times New Roman"/>
          <w:sz w:val="24"/>
          <w:szCs w:val="24"/>
        </w:rPr>
        <w:t xml:space="preserve"> И</w:t>
      </w:r>
      <w:r w:rsidR="00C025D5">
        <w:rPr>
          <w:rFonts w:ascii="Times New Roman" w:hAnsi="Times New Roman" w:cs="Times New Roman"/>
          <w:sz w:val="24"/>
          <w:szCs w:val="24"/>
        </w:rPr>
        <w:t>нженеринг</w:t>
      </w:r>
      <w:r w:rsidR="00C025D5" w:rsidRPr="00C025D5">
        <w:rPr>
          <w:rFonts w:ascii="Times New Roman" w:hAnsi="Times New Roman" w:cs="Times New Roman"/>
          <w:sz w:val="24"/>
          <w:szCs w:val="24"/>
        </w:rPr>
        <w:t>“ за изпълнение на дейностите, включени в посочения от Обединение „М</w:t>
      </w:r>
      <w:r w:rsidR="00C025D5">
        <w:rPr>
          <w:rFonts w:ascii="Times New Roman" w:hAnsi="Times New Roman" w:cs="Times New Roman"/>
          <w:sz w:val="24"/>
          <w:szCs w:val="24"/>
        </w:rPr>
        <w:t xml:space="preserve">етро </w:t>
      </w:r>
      <w:r w:rsidR="00C025D5" w:rsidRPr="00C025D5">
        <w:rPr>
          <w:rFonts w:ascii="Times New Roman" w:hAnsi="Times New Roman" w:cs="Times New Roman"/>
          <w:sz w:val="24"/>
          <w:szCs w:val="24"/>
        </w:rPr>
        <w:t>Ш</w:t>
      </w:r>
      <w:r w:rsidR="00C025D5">
        <w:rPr>
          <w:rFonts w:ascii="Times New Roman" w:hAnsi="Times New Roman" w:cs="Times New Roman"/>
          <w:sz w:val="24"/>
          <w:szCs w:val="24"/>
        </w:rPr>
        <w:t>ипка</w:t>
      </w:r>
      <w:r w:rsidR="00C025D5" w:rsidRPr="00C025D5">
        <w:rPr>
          <w:rFonts w:ascii="Times New Roman" w:hAnsi="Times New Roman" w:cs="Times New Roman"/>
          <w:sz w:val="24"/>
          <w:szCs w:val="24"/>
        </w:rPr>
        <w:t>“ обхват на дейност на този подизпълнител;</w:t>
      </w:r>
    </w:p>
    <w:p w:rsidR="00EB454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5D5">
        <w:rPr>
          <w:rFonts w:ascii="Times New Roman" w:hAnsi="Times New Roman" w:cs="Times New Roman"/>
          <w:sz w:val="24"/>
          <w:szCs w:val="24"/>
        </w:rPr>
        <w:t>2. С оглед доказване на твърденията, касаещи несъответствие на техническото предложение на Обединение „М</w:t>
      </w:r>
      <w:r>
        <w:rPr>
          <w:rFonts w:ascii="Times New Roman" w:hAnsi="Times New Roman" w:cs="Times New Roman"/>
          <w:sz w:val="24"/>
          <w:szCs w:val="24"/>
        </w:rPr>
        <w:t>етро</w:t>
      </w:r>
      <w:r w:rsidRPr="00C025D5">
        <w:rPr>
          <w:rFonts w:ascii="Times New Roman" w:hAnsi="Times New Roman" w:cs="Times New Roman"/>
          <w:sz w:val="24"/>
          <w:szCs w:val="24"/>
        </w:rPr>
        <w:t xml:space="preserve"> Ш</w:t>
      </w:r>
      <w:r>
        <w:rPr>
          <w:rFonts w:ascii="Times New Roman" w:hAnsi="Times New Roman" w:cs="Times New Roman"/>
          <w:sz w:val="24"/>
          <w:szCs w:val="24"/>
        </w:rPr>
        <w:t>ипка</w:t>
      </w:r>
      <w:r w:rsidRPr="00C025D5">
        <w:rPr>
          <w:rFonts w:ascii="Times New Roman" w:hAnsi="Times New Roman" w:cs="Times New Roman"/>
          <w:sz w:val="24"/>
          <w:szCs w:val="24"/>
        </w:rPr>
        <w:t xml:space="preserve">“ с предварително поставените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025D5">
        <w:rPr>
          <w:rFonts w:ascii="Times New Roman" w:hAnsi="Times New Roman" w:cs="Times New Roman"/>
          <w:sz w:val="24"/>
          <w:szCs w:val="24"/>
        </w:rPr>
        <w:t>ъзложителя изисквания, да се допусне технико-икономическа експертиза със задачи, подробно изложени в жалбата.</w:t>
      </w: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лично не съм запозната с тези въпроси. Моля да не се допускат доказателствените искания.</w:t>
      </w: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 не сме запознати, г-жо председател, но това е жалба срещу решение, което не ни касае нас, те са 3 жалби, обединени в 1 производство.</w:t>
      </w:r>
    </w:p>
    <w:p w:rsid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5D5" w:rsidRPr="00C025D5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5D5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E494E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5D5">
        <w:rPr>
          <w:rFonts w:ascii="Times New Roman" w:hAnsi="Times New Roman" w:cs="Times New Roman"/>
          <w:sz w:val="24"/>
          <w:szCs w:val="24"/>
        </w:rPr>
        <w:lastRenderedPageBreak/>
        <w:t>-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5D5">
        <w:rPr>
          <w:rFonts w:ascii="Times New Roman" w:hAnsi="Times New Roman" w:cs="Times New Roman"/>
          <w:sz w:val="24"/>
          <w:szCs w:val="24"/>
        </w:rPr>
        <w:t>отношение направен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C025D5">
        <w:rPr>
          <w:rFonts w:ascii="Times New Roman" w:hAnsi="Times New Roman" w:cs="Times New Roman"/>
          <w:sz w:val="24"/>
          <w:szCs w:val="24"/>
        </w:rPr>
        <w:t xml:space="preserve"> от страна на жалбоподателя доказателствен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025D5">
        <w:rPr>
          <w:rFonts w:ascii="Times New Roman" w:hAnsi="Times New Roman" w:cs="Times New Roman"/>
          <w:sz w:val="24"/>
          <w:szCs w:val="24"/>
        </w:rPr>
        <w:t xml:space="preserve">  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AE494E">
        <w:rPr>
          <w:rFonts w:ascii="Times New Roman" w:hAnsi="Times New Roman" w:cs="Times New Roman"/>
          <w:sz w:val="24"/>
          <w:szCs w:val="24"/>
        </w:rPr>
        <w:t xml:space="preserve"> КЗК</w:t>
      </w:r>
    </w:p>
    <w:p w:rsidR="00AE494E" w:rsidRPr="00AE494E" w:rsidRDefault="00AE494E" w:rsidP="00C025D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5D5" w:rsidRPr="00AE494E" w:rsidRDefault="00AE494E" w:rsidP="00AE494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94E">
        <w:rPr>
          <w:rFonts w:ascii="Times New Roman" w:hAnsi="Times New Roman" w:cs="Times New Roman"/>
          <w:b/>
          <w:sz w:val="24"/>
          <w:szCs w:val="24"/>
        </w:rPr>
        <w:t>Определи</w:t>
      </w:r>
      <w:r w:rsidR="00C025D5" w:rsidRPr="00AE494E">
        <w:rPr>
          <w:rFonts w:ascii="Times New Roman" w:hAnsi="Times New Roman" w:cs="Times New Roman"/>
          <w:b/>
          <w:sz w:val="24"/>
          <w:szCs w:val="24"/>
        </w:rPr>
        <w:t>:</w:t>
      </w:r>
    </w:p>
    <w:p w:rsidR="00AE494E" w:rsidRDefault="00C025D5" w:rsidP="00C02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5D5">
        <w:rPr>
          <w:rFonts w:ascii="Times New Roman" w:hAnsi="Times New Roman" w:cs="Times New Roman"/>
          <w:sz w:val="24"/>
          <w:szCs w:val="24"/>
        </w:rPr>
        <w:t>Оставя без уважение искан</w:t>
      </w:r>
      <w:r w:rsidR="00AE494E">
        <w:rPr>
          <w:rFonts w:ascii="Times New Roman" w:hAnsi="Times New Roman" w:cs="Times New Roman"/>
          <w:sz w:val="24"/>
          <w:szCs w:val="24"/>
        </w:rPr>
        <w:t>ията</w:t>
      </w:r>
      <w:r w:rsidRPr="00C025D5">
        <w:rPr>
          <w:rFonts w:ascii="Times New Roman" w:hAnsi="Times New Roman" w:cs="Times New Roman"/>
          <w:sz w:val="24"/>
          <w:szCs w:val="24"/>
        </w:rPr>
        <w:t xml:space="preserve"> на жалбоподателя</w:t>
      </w:r>
      <w:r w:rsidR="00AE494E">
        <w:rPr>
          <w:rFonts w:ascii="Times New Roman" w:hAnsi="Times New Roman" w:cs="Times New Roman"/>
          <w:sz w:val="24"/>
          <w:szCs w:val="24"/>
        </w:rPr>
        <w:t>.</w:t>
      </w:r>
    </w:p>
    <w:p w:rsidR="00EB4545" w:rsidRDefault="00EB45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AE494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E494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93677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AE494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5231">
        <w:rPr>
          <w:rFonts w:ascii="Times New Roman" w:hAnsi="Times New Roman" w:cs="Times New Roman"/>
          <w:sz w:val="24"/>
          <w:szCs w:val="24"/>
        </w:rPr>
        <w:t>За „</w:t>
      </w:r>
      <w:proofErr w:type="spellStart"/>
      <w:r w:rsidR="00115231" w:rsidRPr="00115231">
        <w:rPr>
          <w:rFonts w:ascii="Times New Roman" w:hAnsi="Times New Roman" w:cs="Times New Roman"/>
          <w:sz w:val="24"/>
          <w:szCs w:val="24"/>
        </w:rPr>
        <w:t>Метроби</w:t>
      </w:r>
      <w:r w:rsidR="00115231">
        <w:rPr>
          <w:rFonts w:ascii="Times New Roman" w:hAnsi="Times New Roman" w:cs="Times New Roman"/>
          <w:sz w:val="24"/>
          <w:szCs w:val="24"/>
        </w:rPr>
        <w:t>лд</w:t>
      </w:r>
      <w:proofErr w:type="spellEnd"/>
      <w:r w:rsidR="00115231" w:rsidRPr="00115231">
        <w:rPr>
          <w:rFonts w:ascii="Times New Roman" w:hAnsi="Times New Roman" w:cs="Times New Roman"/>
          <w:sz w:val="24"/>
          <w:szCs w:val="24"/>
        </w:rPr>
        <w:t xml:space="preserve"> </w:t>
      </w:r>
      <w:r w:rsidR="00115231">
        <w:rPr>
          <w:rFonts w:ascii="Times New Roman" w:hAnsi="Times New Roman" w:cs="Times New Roman"/>
          <w:sz w:val="24"/>
          <w:szCs w:val="24"/>
        </w:rPr>
        <w:t>И</w:t>
      </w:r>
      <w:r w:rsidR="00115231" w:rsidRPr="00115231">
        <w:rPr>
          <w:rFonts w:ascii="Times New Roman" w:hAnsi="Times New Roman" w:cs="Times New Roman"/>
          <w:sz w:val="24"/>
          <w:szCs w:val="24"/>
        </w:rPr>
        <w:t>зток</w:t>
      </w:r>
      <w:r w:rsidR="00115231">
        <w:rPr>
          <w:rFonts w:ascii="Times New Roman" w:hAnsi="Times New Roman" w:cs="Times New Roman"/>
          <w:sz w:val="24"/>
          <w:szCs w:val="24"/>
        </w:rPr>
        <w:t>“ -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 моля да уважите подадената жалба</w:t>
      </w:r>
      <w:r w:rsidR="00115231">
        <w:rPr>
          <w:rFonts w:ascii="Times New Roman" w:hAnsi="Times New Roman" w:cs="Times New Roman"/>
          <w:sz w:val="24"/>
          <w:szCs w:val="24"/>
        </w:rPr>
        <w:t>, да отме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ните обжалваното решение в частта по обособена позиция </w:t>
      </w:r>
      <w:r w:rsidR="00115231">
        <w:rPr>
          <w:rFonts w:ascii="Times New Roman" w:hAnsi="Times New Roman" w:cs="Times New Roman"/>
          <w:sz w:val="24"/>
          <w:szCs w:val="24"/>
        </w:rPr>
        <w:t xml:space="preserve">№ </w:t>
      </w:r>
      <w:r w:rsidR="00115231" w:rsidRPr="00115231">
        <w:rPr>
          <w:rFonts w:ascii="Times New Roman" w:hAnsi="Times New Roman" w:cs="Times New Roman"/>
          <w:sz w:val="24"/>
          <w:szCs w:val="24"/>
        </w:rPr>
        <w:t>3</w:t>
      </w:r>
      <w:r w:rsidR="00115231">
        <w:rPr>
          <w:rFonts w:ascii="Times New Roman" w:hAnsi="Times New Roman" w:cs="Times New Roman"/>
          <w:sz w:val="24"/>
          <w:szCs w:val="24"/>
        </w:rPr>
        <w:t>,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 като д</w:t>
      </w:r>
      <w:r w:rsidR="00115231">
        <w:rPr>
          <w:rFonts w:ascii="Times New Roman" w:hAnsi="Times New Roman" w:cs="Times New Roman"/>
          <w:sz w:val="24"/>
          <w:szCs w:val="24"/>
        </w:rPr>
        <w:t>а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дете указания на възложителя да разгледа повторното новата обосновка представеното </w:t>
      </w:r>
      <w:r w:rsidR="00115231">
        <w:rPr>
          <w:rFonts w:ascii="Times New Roman" w:hAnsi="Times New Roman" w:cs="Times New Roman"/>
          <w:sz w:val="24"/>
          <w:szCs w:val="24"/>
        </w:rPr>
        <w:t>о</w:t>
      </w:r>
      <w:r w:rsidR="00115231" w:rsidRPr="00115231">
        <w:rPr>
          <w:rFonts w:ascii="Times New Roman" w:hAnsi="Times New Roman" w:cs="Times New Roman"/>
          <w:sz w:val="24"/>
          <w:szCs w:val="24"/>
        </w:rPr>
        <w:t>бед</w:t>
      </w:r>
      <w:r w:rsidR="00115231">
        <w:rPr>
          <w:rFonts w:ascii="Times New Roman" w:hAnsi="Times New Roman" w:cs="Times New Roman"/>
          <w:sz w:val="24"/>
          <w:szCs w:val="24"/>
        </w:rPr>
        <w:t>и</w:t>
      </w:r>
      <w:r w:rsidR="00115231" w:rsidRPr="00115231">
        <w:rPr>
          <w:rFonts w:ascii="Times New Roman" w:hAnsi="Times New Roman" w:cs="Times New Roman"/>
          <w:sz w:val="24"/>
          <w:szCs w:val="24"/>
        </w:rPr>
        <w:t>н</w:t>
      </w:r>
      <w:r w:rsidR="00115231">
        <w:rPr>
          <w:rFonts w:ascii="Times New Roman" w:hAnsi="Times New Roman" w:cs="Times New Roman"/>
          <w:sz w:val="24"/>
          <w:szCs w:val="24"/>
        </w:rPr>
        <w:t>ен</w:t>
      </w:r>
      <w:r w:rsidR="00115231" w:rsidRPr="00115231">
        <w:rPr>
          <w:rFonts w:ascii="Times New Roman" w:hAnsi="Times New Roman" w:cs="Times New Roman"/>
          <w:sz w:val="24"/>
          <w:szCs w:val="24"/>
        </w:rPr>
        <w:t>и</w:t>
      </w:r>
      <w:r w:rsidR="00115231">
        <w:rPr>
          <w:rFonts w:ascii="Times New Roman" w:hAnsi="Times New Roman" w:cs="Times New Roman"/>
          <w:sz w:val="24"/>
          <w:szCs w:val="24"/>
        </w:rPr>
        <w:t>е „</w:t>
      </w:r>
      <w:r w:rsidR="00115231" w:rsidRPr="00115231">
        <w:rPr>
          <w:rFonts w:ascii="Times New Roman" w:hAnsi="Times New Roman" w:cs="Times New Roman"/>
          <w:sz w:val="24"/>
          <w:szCs w:val="24"/>
        </w:rPr>
        <w:t>Метро Изток</w:t>
      </w:r>
      <w:r w:rsidR="00115231">
        <w:rPr>
          <w:rFonts w:ascii="Times New Roman" w:hAnsi="Times New Roman" w:cs="Times New Roman"/>
          <w:sz w:val="24"/>
          <w:szCs w:val="24"/>
        </w:rPr>
        <w:t>“,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115231">
        <w:rPr>
          <w:rFonts w:ascii="Times New Roman" w:hAnsi="Times New Roman" w:cs="Times New Roman"/>
          <w:sz w:val="24"/>
          <w:szCs w:val="24"/>
        </w:rPr>
        <w:t>,</w:t>
      </w:r>
      <w:r w:rsidR="00115231" w:rsidRPr="00115231">
        <w:rPr>
          <w:rFonts w:ascii="Times New Roman" w:hAnsi="Times New Roman" w:cs="Times New Roman"/>
          <w:sz w:val="24"/>
          <w:szCs w:val="24"/>
        </w:rPr>
        <w:t xml:space="preserve"> съобразно списък </w:t>
      </w:r>
      <w:r w:rsidR="00115231">
        <w:rPr>
          <w:rFonts w:ascii="Times New Roman" w:hAnsi="Times New Roman" w:cs="Times New Roman"/>
          <w:sz w:val="24"/>
          <w:szCs w:val="24"/>
        </w:rPr>
        <w:t xml:space="preserve">- </w:t>
      </w:r>
      <w:r w:rsidR="00115231" w:rsidRPr="00115231">
        <w:rPr>
          <w:rFonts w:ascii="Times New Roman" w:hAnsi="Times New Roman" w:cs="Times New Roman"/>
          <w:sz w:val="24"/>
          <w:szCs w:val="24"/>
        </w:rPr>
        <w:t>адвокатски хонорар</w:t>
      </w:r>
      <w:r w:rsidR="00115231">
        <w:rPr>
          <w:rFonts w:ascii="Times New Roman" w:hAnsi="Times New Roman" w:cs="Times New Roman"/>
          <w:sz w:val="24"/>
          <w:szCs w:val="24"/>
        </w:rPr>
        <w:t xml:space="preserve"> </w:t>
      </w:r>
      <w:r w:rsidR="00115231" w:rsidRPr="00115231">
        <w:rPr>
          <w:rFonts w:ascii="Times New Roman" w:hAnsi="Times New Roman" w:cs="Times New Roman"/>
          <w:sz w:val="24"/>
          <w:szCs w:val="24"/>
        </w:rPr>
        <w:t>и държавна такса.</w:t>
      </w:r>
    </w:p>
    <w:p w:rsidR="00AE494E" w:rsidRDefault="00AE494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Е.:</w:t>
      </w:r>
    </w:p>
    <w:p w:rsidR="00C64F27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поддържам изцяло жалбата, действително има тежки нарушения</w:t>
      </w:r>
      <w:r w:rsidR="00C64F27">
        <w:rPr>
          <w:rFonts w:ascii="Times New Roman" w:hAnsi="Times New Roman" w:cs="Times New Roman"/>
          <w:sz w:val="24"/>
          <w:szCs w:val="24"/>
        </w:rPr>
        <w:t xml:space="preserve"> в изпълнение на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 обществена поръчка </w:t>
      </w:r>
      <w:r w:rsidR="00C64F27">
        <w:rPr>
          <w:rFonts w:ascii="Times New Roman" w:hAnsi="Times New Roman" w:cs="Times New Roman"/>
          <w:sz w:val="24"/>
          <w:szCs w:val="24"/>
        </w:rPr>
        <w:t>№ 2 на „М</w:t>
      </w:r>
      <w:r w:rsidR="00C64F27" w:rsidRPr="00C64F27">
        <w:rPr>
          <w:rFonts w:ascii="Times New Roman" w:hAnsi="Times New Roman" w:cs="Times New Roman"/>
          <w:sz w:val="24"/>
          <w:szCs w:val="24"/>
        </w:rPr>
        <w:t>етрополитен</w:t>
      </w:r>
      <w:r w:rsidR="00C64F27">
        <w:rPr>
          <w:rFonts w:ascii="Times New Roman" w:hAnsi="Times New Roman" w:cs="Times New Roman"/>
          <w:sz w:val="24"/>
          <w:szCs w:val="24"/>
        </w:rPr>
        <w:t xml:space="preserve">“ и 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те </w:t>
      </w:r>
      <w:r w:rsidR="00C64F27">
        <w:rPr>
          <w:rFonts w:ascii="Times New Roman" w:hAnsi="Times New Roman" w:cs="Times New Roman"/>
          <w:sz w:val="24"/>
          <w:szCs w:val="24"/>
        </w:rPr>
        <w:t>с</w:t>
      </w:r>
      <w:r w:rsidR="00C64F27" w:rsidRPr="00C64F27">
        <w:rPr>
          <w:rFonts w:ascii="Times New Roman" w:hAnsi="Times New Roman" w:cs="Times New Roman"/>
          <w:sz w:val="24"/>
          <w:szCs w:val="24"/>
        </w:rPr>
        <w:t>е с</w:t>
      </w:r>
      <w:r w:rsidR="00C64F27">
        <w:rPr>
          <w:rFonts w:ascii="Times New Roman" w:hAnsi="Times New Roman" w:cs="Times New Roman"/>
          <w:sz w:val="24"/>
          <w:szCs w:val="24"/>
        </w:rPr>
        <w:t>ъс</w:t>
      </w:r>
      <w:r w:rsidR="00C64F27" w:rsidRPr="00C64F27">
        <w:rPr>
          <w:rFonts w:ascii="Times New Roman" w:hAnsi="Times New Roman" w:cs="Times New Roman"/>
          <w:sz w:val="24"/>
          <w:szCs w:val="24"/>
        </w:rPr>
        <w:t>то</w:t>
      </w:r>
      <w:r w:rsidR="00C64F27">
        <w:rPr>
          <w:rFonts w:ascii="Times New Roman" w:hAnsi="Times New Roman" w:cs="Times New Roman"/>
          <w:sz w:val="24"/>
          <w:szCs w:val="24"/>
        </w:rPr>
        <w:t xml:space="preserve">ят в </w:t>
      </w:r>
      <w:r w:rsidR="00C64F27" w:rsidRPr="00C64F27">
        <w:rPr>
          <w:rFonts w:ascii="Times New Roman" w:hAnsi="Times New Roman" w:cs="Times New Roman"/>
          <w:sz w:val="24"/>
          <w:szCs w:val="24"/>
        </w:rPr>
        <w:t>това</w:t>
      </w:r>
      <w:r w:rsidR="00C64F27">
        <w:rPr>
          <w:rFonts w:ascii="Times New Roman" w:hAnsi="Times New Roman" w:cs="Times New Roman"/>
          <w:sz w:val="24"/>
          <w:szCs w:val="24"/>
        </w:rPr>
        <w:t>: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из</w:t>
      </w:r>
      <w:r w:rsidR="00C64F27">
        <w:rPr>
          <w:rFonts w:ascii="Times New Roman" w:hAnsi="Times New Roman" w:cs="Times New Roman"/>
          <w:sz w:val="24"/>
          <w:szCs w:val="24"/>
        </w:rPr>
        <w:t>р</w:t>
      </w:r>
      <w:r w:rsidR="00C64F27" w:rsidRPr="00C64F27">
        <w:rPr>
          <w:rFonts w:ascii="Times New Roman" w:hAnsi="Times New Roman" w:cs="Times New Roman"/>
          <w:sz w:val="24"/>
          <w:szCs w:val="24"/>
        </w:rPr>
        <w:t>и</w:t>
      </w:r>
      <w:r w:rsidR="00C64F27">
        <w:rPr>
          <w:rFonts w:ascii="Times New Roman" w:hAnsi="Times New Roman" w:cs="Times New Roman"/>
          <w:sz w:val="24"/>
          <w:szCs w:val="24"/>
        </w:rPr>
        <w:t>ч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ното условие е да се участва само в </w:t>
      </w:r>
      <w:r w:rsidR="00C64F27">
        <w:rPr>
          <w:rFonts w:ascii="Times New Roman" w:hAnsi="Times New Roman" w:cs="Times New Roman"/>
          <w:sz w:val="24"/>
          <w:szCs w:val="24"/>
        </w:rPr>
        <w:t xml:space="preserve">една обособена </w:t>
      </w:r>
      <w:r w:rsidR="00C64F27" w:rsidRPr="00C64F27">
        <w:rPr>
          <w:rFonts w:ascii="Times New Roman" w:hAnsi="Times New Roman" w:cs="Times New Roman"/>
          <w:sz w:val="24"/>
          <w:szCs w:val="24"/>
        </w:rPr>
        <w:t>позици</w:t>
      </w:r>
      <w:r w:rsidR="00C64F27">
        <w:rPr>
          <w:rFonts w:ascii="Times New Roman" w:hAnsi="Times New Roman" w:cs="Times New Roman"/>
          <w:sz w:val="24"/>
          <w:szCs w:val="24"/>
        </w:rPr>
        <w:t xml:space="preserve">я, 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C64F27">
        <w:rPr>
          <w:rFonts w:ascii="Times New Roman" w:hAnsi="Times New Roman" w:cs="Times New Roman"/>
          <w:sz w:val="24"/>
          <w:szCs w:val="24"/>
        </w:rPr>
        <w:t>в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случая от </w:t>
      </w:r>
      <w:r w:rsidR="00C64F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64F27">
        <w:rPr>
          <w:rFonts w:ascii="Times New Roman" w:hAnsi="Times New Roman" w:cs="Times New Roman"/>
          <w:sz w:val="24"/>
          <w:szCs w:val="24"/>
        </w:rPr>
        <w:t>Трейс</w:t>
      </w:r>
      <w:proofErr w:type="spellEnd"/>
      <w:r w:rsidR="00C64F27">
        <w:rPr>
          <w:rFonts w:ascii="Times New Roman" w:hAnsi="Times New Roman" w:cs="Times New Roman"/>
          <w:sz w:val="24"/>
          <w:szCs w:val="24"/>
        </w:rPr>
        <w:t>“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</w:t>
      </w:r>
      <w:r w:rsidR="00C64F27">
        <w:rPr>
          <w:rFonts w:ascii="Times New Roman" w:hAnsi="Times New Roman" w:cs="Times New Roman"/>
          <w:sz w:val="24"/>
          <w:szCs w:val="24"/>
        </w:rPr>
        <w:t xml:space="preserve">е </w:t>
      </w:r>
      <w:r w:rsidR="00C64F27" w:rsidRPr="00C64F27">
        <w:rPr>
          <w:rFonts w:ascii="Times New Roman" w:hAnsi="Times New Roman" w:cs="Times New Roman"/>
          <w:sz w:val="24"/>
          <w:szCs w:val="24"/>
        </w:rPr>
        <w:t>нарушен</w:t>
      </w:r>
      <w:r w:rsidR="00C64F27">
        <w:rPr>
          <w:rFonts w:ascii="Times New Roman" w:hAnsi="Times New Roman" w:cs="Times New Roman"/>
          <w:sz w:val="24"/>
          <w:szCs w:val="24"/>
        </w:rPr>
        <w:t>о, те у</w:t>
      </w:r>
      <w:r w:rsidR="00C64F27" w:rsidRPr="00C64F27">
        <w:rPr>
          <w:rFonts w:ascii="Times New Roman" w:hAnsi="Times New Roman" w:cs="Times New Roman"/>
          <w:sz w:val="24"/>
          <w:szCs w:val="24"/>
        </w:rPr>
        <w:t>ч</w:t>
      </w:r>
      <w:r w:rsidR="00C64F27">
        <w:rPr>
          <w:rFonts w:ascii="Times New Roman" w:hAnsi="Times New Roman" w:cs="Times New Roman"/>
          <w:sz w:val="24"/>
          <w:szCs w:val="24"/>
        </w:rPr>
        <w:t>а</w:t>
      </w:r>
      <w:r w:rsidR="00C64F27" w:rsidRPr="00C64F27">
        <w:rPr>
          <w:rFonts w:ascii="Times New Roman" w:hAnsi="Times New Roman" w:cs="Times New Roman"/>
          <w:sz w:val="24"/>
          <w:szCs w:val="24"/>
        </w:rPr>
        <w:t>ства</w:t>
      </w:r>
      <w:r w:rsidR="00C64F27">
        <w:rPr>
          <w:rFonts w:ascii="Times New Roman" w:hAnsi="Times New Roman" w:cs="Times New Roman"/>
          <w:sz w:val="24"/>
          <w:szCs w:val="24"/>
        </w:rPr>
        <w:t xml:space="preserve">т 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</w:t>
      </w:r>
      <w:r w:rsidR="0084739C">
        <w:rPr>
          <w:rFonts w:ascii="Times New Roman" w:hAnsi="Times New Roman" w:cs="Times New Roman"/>
          <w:sz w:val="24"/>
          <w:szCs w:val="24"/>
        </w:rPr>
        <w:t xml:space="preserve">във </w:t>
      </w:r>
      <w:r w:rsidR="00C64F27" w:rsidRPr="00C64F27">
        <w:rPr>
          <w:rFonts w:ascii="Times New Roman" w:hAnsi="Times New Roman" w:cs="Times New Roman"/>
          <w:sz w:val="24"/>
          <w:szCs w:val="24"/>
        </w:rPr>
        <w:t>всичките позиции</w:t>
      </w:r>
      <w:r w:rsidR="0084739C">
        <w:rPr>
          <w:rFonts w:ascii="Times New Roman" w:hAnsi="Times New Roman" w:cs="Times New Roman"/>
          <w:sz w:val="24"/>
          <w:szCs w:val="24"/>
        </w:rPr>
        <w:t xml:space="preserve">, прикрити под дружество по ЗЗД, </w:t>
      </w:r>
      <w:r w:rsidR="00C64F27" w:rsidRPr="00C64F27">
        <w:rPr>
          <w:rFonts w:ascii="Times New Roman" w:hAnsi="Times New Roman" w:cs="Times New Roman"/>
          <w:sz w:val="24"/>
          <w:szCs w:val="24"/>
        </w:rPr>
        <w:t>поради което с</w:t>
      </w:r>
      <w:r w:rsidR="0084739C">
        <w:rPr>
          <w:rFonts w:ascii="Times New Roman" w:hAnsi="Times New Roman" w:cs="Times New Roman"/>
          <w:sz w:val="24"/>
          <w:szCs w:val="24"/>
        </w:rPr>
        <w:t>читам, ч</w:t>
      </w:r>
      <w:r w:rsidR="00C64F27" w:rsidRPr="00C64F27">
        <w:rPr>
          <w:rFonts w:ascii="Times New Roman" w:hAnsi="Times New Roman" w:cs="Times New Roman"/>
          <w:sz w:val="24"/>
          <w:szCs w:val="24"/>
        </w:rPr>
        <w:t>е това е тежко нарушение</w:t>
      </w:r>
      <w:r w:rsidR="0084739C">
        <w:rPr>
          <w:rFonts w:ascii="Times New Roman" w:hAnsi="Times New Roman" w:cs="Times New Roman"/>
          <w:sz w:val="24"/>
          <w:szCs w:val="24"/>
        </w:rPr>
        <w:t>,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тъй като се дава </w:t>
      </w:r>
      <w:proofErr w:type="spellStart"/>
      <w:r w:rsidR="0084739C">
        <w:rPr>
          <w:rFonts w:ascii="Times New Roman" w:hAnsi="Times New Roman" w:cs="Times New Roman"/>
          <w:sz w:val="24"/>
          <w:szCs w:val="24"/>
        </w:rPr>
        <w:t>ед</w:t>
      </w:r>
      <w:r w:rsidR="00C64F27" w:rsidRPr="00C64F2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64F27" w:rsidRPr="00C64F27">
        <w:rPr>
          <w:rFonts w:ascii="Times New Roman" w:hAnsi="Times New Roman" w:cs="Times New Roman"/>
          <w:sz w:val="24"/>
          <w:szCs w:val="24"/>
        </w:rPr>
        <w:t xml:space="preserve"> монополно право върху всичките позиции на </w:t>
      </w:r>
      <w:r w:rsidR="0084739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4739C">
        <w:rPr>
          <w:rFonts w:ascii="Times New Roman" w:hAnsi="Times New Roman" w:cs="Times New Roman"/>
          <w:sz w:val="24"/>
          <w:szCs w:val="24"/>
        </w:rPr>
        <w:t>Трейс</w:t>
      </w:r>
      <w:proofErr w:type="spellEnd"/>
      <w:r w:rsidR="0084739C">
        <w:rPr>
          <w:rFonts w:ascii="Times New Roman" w:hAnsi="Times New Roman" w:cs="Times New Roman"/>
          <w:sz w:val="24"/>
          <w:szCs w:val="24"/>
        </w:rPr>
        <w:t>“</w:t>
      </w:r>
      <w:r w:rsidR="0084739C">
        <w:rPr>
          <w:rFonts w:ascii="Times New Roman" w:hAnsi="Times New Roman" w:cs="Times New Roman"/>
          <w:sz w:val="24"/>
          <w:szCs w:val="24"/>
        </w:rPr>
        <w:t>,</w:t>
      </w:r>
      <w:r w:rsidR="0084739C" w:rsidRPr="00C64F27">
        <w:rPr>
          <w:rFonts w:ascii="Times New Roman" w:hAnsi="Times New Roman" w:cs="Times New Roman"/>
          <w:sz w:val="24"/>
          <w:szCs w:val="24"/>
        </w:rPr>
        <w:t xml:space="preserve"> </w:t>
      </w:r>
      <w:r w:rsidR="0084739C">
        <w:rPr>
          <w:rFonts w:ascii="Times New Roman" w:hAnsi="Times New Roman" w:cs="Times New Roman"/>
          <w:sz w:val="24"/>
          <w:szCs w:val="24"/>
        </w:rPr>
        <w:t xml:space="preserve"> поради което с</w:t>
      </w:r>
      <w:r w:rsidR="00C64F27" w:rsidRPr="00C64F27">
        <w:rPr>
          <w:rFonts w:ascii="Times New Roman" w:hAnsi="Times New Roman" w:cs="Times New Roman"/>
          <w:sz w:val="24"/>
          <w:szCs w:val="24"/>
        </w:rPr>
        <w:t>читам</w:t>
      </w:r>
      <w:r w:rsidR="0084739C">
        <w:rPr>
          <w:rFonts w:ascii="Times New Roman" w:hAnsi="Times New Roman" w:cs="Times New Roman"/>
          <w:sz w:val="24"/>
          <w:szCs w:val="24"/>
        </w:rPr>
        <w:t>,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че същото </w:t>
      </w:r>
      <w:r w:rsidR="0084739C">
        <w:rPr>
          <w:rFonts w:ascii="Times New Roman" w:hAnsi="Times New Roman" w:cs="Times New Roman"/>
          <w:sz w:val="24"/>
          <w:szCs w:val="24"/>
        </w:rPr>
        <w:t xml:space="preserve">дружество следва 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да бъде изключена </w:t>
      </w:r>
      <w:r w:rsidR="0084739C">
        <w:rPr>
          <w:rFonts w:ascii="Times New Roman" w:hAnsi="Times New Roman" w:cs="Times New Roman"/>
          <w:sz w:val="24"/>
          <w:szCs w:val="24"/>
        </w:rPr>
        <w:t>с в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ашето решението </w:t>
      </w:r>
      <w:r w:rsidR="0084739C">
        <w:rPr>
          <w:rFonts w:ascii="Times New Roman" w:hAnsi="Times New Roman" w:cs="Times New Roman"/>
          <w:sz w:val="24"/>
          <w:szCs w:val="24"/>
        </w:rPr>
        <w:t>от</w:t>
      </w:r>
      <w:r w:rsidR="005E7EC5">
        <w:rPr>
          <w:rFonts w:ascii="Times New Roman" w:hAnsi="Times New Roman" w:cs="Times New Roman"/>
          <w:sz w:val="24"/>
          <w:szCs w:val="24"/>
        </w:rPr>
        <w:t xml:space="preserve"> с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ъщата поръчка и да се върне на </w:t>
      </w:r>
      <w:r w:rsidR="0084739C">
        <w:rPr>
          <w:rFonts w:ascii="Times New Roman" w:hAnsi="Times New Roman" w:cs="Times New Roman"/>
          <w:sz w:val="24"/>
          <w:szCs w:val="24"/>
        </w:rPr>
        <w:t>възло</w:t>
      </w:r>
      <w:r w:rsidR="00C64F27" w:rsidRPr="00C64F27">
        <w:rPr>
          <w:rFonts w:ascii="Times New Roman" w:hAnsi="Times New Roman" w:cs="Times New Roman"/>
          <w:sz w:val="24"/>
          <w:szCs w:val="24"/>
        </w:rPr>
        <w:t>жител</w:t>
      </w:r>
      <w:r w:rsidR="0084739C">
        <w:rPr>
          <w:rFonts w:ascii="Times New Roman" w:hAnsi="Times New Roman" w:cs="Times New Roman"/>
          <w:sz w:val="24"/>
          <w:szCs w:val="24"/>
        </w:rPr>
        <w:t>я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за ново класиране на ниво </w:t>
      </w:r>
      <w:r w:rsidR="0084739C">
        <w:rPr>
          <w:rFonts w:ascii="Times New Roman" w:hAnsi="Times New Roman" w:cs="Times New Roman"/>
          <w:sz w:val="24"/>
          <w:szCs w:val="24"/>
        </w:rPr>
        <w:t xml:space="preserve">ново </w:t>
      </w:r>
      <w:r w:rsidR="00C64F27" w:rsidRPr="00C64F27">
        <w:rPr>
          <w:rFonts w:ascii="Times New Roman" w:hAnsi="Times New Roman" w:cs="Times New Roman"/>
          <w:sz w:val="24"/>
          <w:szCs w:val="24"/>
        </w:rPr>
        <w:t>класиране</w:t>
      </w:r>
      <w:r w:rsidR="0084739C">
        <w:rPr>
          <w:rFonts w:ascii="Times New Roman" w:hAnsi="Times New Roman" w:cs="Times New Roman"/>
          <w:sz w:val="24"/>
          <w:szCs w:val="24"/>
        </w:rPr>
        <w:t>, искам да спестя време</w:t>
      </w:r>
      <w:r w:rsidR="005E7EC5">
        <w:rPr>
          <w:rFonts w:ascii="Times New Roman" w:hAnsi="Times New Roman" w:cs="Times New Roman"/>
          <w:sz w:val="24"/>
          <w:szCs w:val="24"/>
        </w:rPr>
        <w:t xml:space="preserve">, </w:t>
      </w:r>
      <w:r w:rsidR="00C64F27" w:rsidRPr="00C64F27">
        <w:rPr>
          <w:rFonts w:ascii="Times New Roman" w:hAnsi="Times New Roman" w:cs="Times New Roman"/>
          <w:sz w:val="24"/>
          <w:szCs w:val="24"/>
        </w:rPr>
        <w:t>остан</w:t>
      </w:r>
      <w:r w:rsidR="005E7EC5">
        <w:rPr>
          <w:rFonts w:ascii="Times New Roman" w:hAnsi="Times New Roman" w:cs="Times New Roman"/>
          <w:sz w:val="24"/>
          <w:szCs w:val="24"/>
        </w:rPr>
        <w:t>али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те </w:t>
      </w:r>
      <w:r w:rsidR="005E7EC5">
        <w:rPr>
          <w:rFonts w:ascii="Times New Roman" w:hAnsi="Times New Roman" w:cs="Times New Roman"/>
          <w:sz w:val="24"/>
          <w:szCs w:val="24"/>
        </w:rPr>
        <w:t>не</w:t>
      </w:r>
      <w:r w:rsidR="00C64F27" w:rsidRPr="00C64F27">
        <w:rPr>
          <w:rFonts w:ascii="Times New Roman" w:hAnsi="Times New Roman" w:cs="Times New Roman"/>
          <w:sz w:val="24"/>
          <w:szCs w:val="24"/>
        </w:rPr>
        <w:t>щ</w:t>
      </w:r>
      <w:r w:rsidR="005E7EC5">
        <w:rPr>
          <w:rFonts w:ascii="Times New Roman" w:hAnsi="Times New Roman" w:cs="Times New Roman"/>
          <w:sz w:val="24"/>
          <w:szCs w:val="24"/>
        </w:rPr>
        <w:t>а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съм ги разв</w:t>
      </w:r>
      <w:r w:rsidR="005E7EC5">
        <w:rPr>
          <w:rFonts w:ascii="Times New Roman" w:hAnsi="Times New Roman" w:cs="Times New Roman"/>
          <w:sz w:val="24"/>
          <w:szCs w:val="24"/>
        </w:rPr>
        <w:t xml:space="preserve">ил в жалбата. Моля 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 да </w:t>
      </w:r>
      <w:r w:rsidR="005E7EC5">
        <w:rPr>
          <w:rFonts w:ascii="Times New Roman" w:hAnsi="Times New Roman" w:cs="Times New Roman"/>
          <w:sz w:val="24"/>
          <w:szCs w:val="24"/>
        </w:rPr>
        <w:t>ги имате предвид и да п</w:t>
      </w:r>
      <w:r w:rsidR="00C64F27" w:rsidRPr="00C64F27">
        <w:rPr>
          <w:rFonts w:ascii="Times New Roman" w:hAnsi="Times New Roman" w:cs="Times New Roman"/>
          <w:sz w:val="24"/>
          <w:szCs w:val="24"/>
        </w:rPr>
        <w:t>оста</w:t>
      </w:r>
      <w:r w:rsidR="005E7EC5">
        <w:rPr>
          <w:rFonts w:ascii="Times New Roman" w:hAnsi="Times New Roman" w:cs="Times New Roman"/>
          <w:sz w:val="24"/>
          <w:szCs w:val="24"/>
        </w:rPr>
        <w:t>но</w:t>
      </w:r>
      <w:r w:rsidR="00C64F27" w:rsidRPr="00C64F27">
        <w:rPr>
          <w:rFonts w:ascii="Times New Roman" w:hAnsi="Times New Roman" w:cs="Times New Roman"/>
          <w:sz w:val="24"/>
          <w:szCs w:val="24"/>
        </w:rPr>
        <w:t xml:space="preserve">вите </w:t>
      </w:r>
      <w:r w:rsidR="005E7EC5">
        <w:rPr>
          <w:rFonts w:ascii="Times New Roman" w:hAnsi="Times New Roman" w:cs="Times New Roman"/>
          <w:sz w:val="24"/>
          <w:szCs w:val="24"/>
        </w:rPr>
        <w:t>вашето решен</w:t>
      </w:r>
      <w:r w:rsidR="00C64F27" w:rsidRPr="00C64F27">
        <w:rPr>
          <w:rFonts w:ascii="Times New Roman" w:hAnsi="Times New Roman" w:cs="Times New Roman"/>
          <w:sz w:val="24"/>
          <w:szCs w:val="24"/>
        </w:rPr>
        <w:t>ие</w:t>
      </w:r>
      <w:r w:rsidR="005E7EC5">
        <w:rPr>
          <w:rFonts w:ascii="Times New Roman" w:hAnsi="Times New Roman" w:cs="Times New Roman"/>
          <w:sz w:val="24"/>
          <w:szCs w:val="24"/>
        </w:rPr>
        <w:t xml:space="preserve">. </w:t>
      </w:r>
      <w:r w:rsidR="00C64F27" w:rsidRPr="00C64F27"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C64F27" w:rsidRDefault="00C64F27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5E7EC5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5E7EC5" w:rsidRPr="005E7EC5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5E7EC5">
        <w:rPr>
          <w:rFonts w:ascii="Times New Roman" w:hAnsi="Times New Roman" w:cs="Times New Roman"/>
          <w:sz w:val="24"/>
          <w:szCs w:val="24"/>
        </w:rPr>
        <w:t>,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с което да уважите жалбата ни по обособена позиция 1</w:t>
      </w:r>
      <w:r w:rsidR="005E7EC5">
        <w:rPr>
          <w:rFonts w:ascii="Times New Roman" w:hAnsi="Times New Roman" w:cs="Times New Roman"/>
          <w:sz w:val="24"/>
          <w:szCs w:val="24"/>
        </w:rPr>
        <w:t>. Считаме,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</w:t>
      </w:r>
      <w:r w:rsidR="005E7EC5">
        <w:rPr>
          <w:rFonts w:ascii="Times New Roman" w:hAnsi="Times New Roman" w:cs="Times New Roman"/>
          <w:sz w:val="24"/>
          <w:szCs w:val="24"/>
        </w:rPr>
        <w:t>„М</w:t>
      </w:r>
      <w:r w:rsidR="005E7EC5" w:rsidRPr="005E7EC5">
        <w:rPr>
          <w:rFonts w:ascii="Times New Roman" w:hAnsi="Times New Roman" w:cs="Times New Roman"/>
          <w:sz w:val="24"/>
          <w:szCs w:val="24"/>
        </w:rPr>
        <w:t>етрополитен</w:t>
      </w:r>
      <w:r w:rsidR="005E7EC5">
        <w:rPr>
          <w:rFonts w:ascii="Times New Roman" w:hAnsi="Times New Roman" w:cs="Times New Roman"/>
          <w:sz w:val="24"/>
          <w:szCs w:val="24"/>
        </w:rPr>
        <w:t>“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в тази част е неправилно и незаконосъобразно</w:t>
      </w:r>
      <w:r w:rsidR="005E7EC5">
        <w:rPr>
          <w:rFonts w:ascii="Times New Roman" w:hAnsi="Times New Roman" w:cs="Times New Roman"/>
          <w:sz w:val="24"/>
          <w:szCs w:val="24"/>
        </w:rPr>
        <w:t>,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като молим да върнете преписката за ново разглеждане от последното законосъобразно действие</w:t>
      </w:r>
      <w:r w:rsidR="005E7EC5">
        <w:rPr>
          <w:rFonts w:ascii="Times New Roman" w:hAnsi="Times New Roman" w:cs="Times New Roman"/>
          <w:sz w:val="24"/>
          <w:szCs w:val="24"/>
        </w:rPr>
        <w:t>. М</w:t>
      </w:r>
      <w:r w:rsidR="005E7EC5" w:rsidRPr="005E7EC5">
        <w:rPr>
          <w:rFonts w:ascii="Times New Roman" w:hAnsi="Times New Roman" w:cs="Times New Roman"/>
          <w:sz w:val="24"/>
          <w:szCs w:val="24"/>
        </w:rPr>
        <w:t>оля да имате предвид съображенията</w:t>
      </w:r>
      <w:r w:rsidR="005E7EC5">
        <w:rPr>
          <w:rFonts w:ascii="Times New Roman" w:hAnsi="Times New Roman" w:cs="Times New Roman"/>
          <w:sz w:val="24"/>
          <w:szCs w:val="24"/>
        </w:rPr>
        <w:t xml:space="preserve">, изложени в жалбата, 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5E7EC5">
        <w:rPr>
          <w:rFonts w:ascii="Times New Roman" w:hAnsi="Times New Roman" w:cs="Times New Roman"/>
          <w:sz w:val="24"/>
          <w:szCs w:val="24"/>
        </w:rPr>
        <w:t>и</w:t>
      </w:r>
      <w:r w:rsidR="00476CEA">
        <w:rPr>
          <w:rFonts w:ascii="Times New Roman" w:hAnsi="Times New Roman" w:cs="Times New Roman"/>
          <w:sz w:val="24"/>
          <w:szCs w:val="24"/>
        </w:rPr>
        <w:t xml:space="preserve"> </w:t>
      </w:r>
      <w:r w:rsidR="005E7EC5" w:rsidRPr="005E7EC5">
        <w:rPr>
          <w:rFonts w:ascii="Times New Roman" w:hAnsi="Times New Roman" w:cs="Times New Roman"/>
          <w:sz w:val="24"/>
          <w:szCs w:val="24"/>
        </w:rPr>
        <w:t>в допълнително становище</w:t>
      </w:r>
      <w:r w:rsidR="005E7EC5">
        <w:rPr>
          <w:rFonts w:ascii="Times New Roman" w:hAnsi="Times New Roman" w:cs="Times New Roman"/>
          <w:sz w:val="24"/>
          <w:szCs w:val="24"/>
        </w:rPr>
        <w:t>,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което представя</w:t>
      </w:r>
      <w:r w:rsidR="005E7EC5">
        <w:rPr>
          <w:rFonts w:ascii="Times New Roman" w:hAnsi="Times New Roman" w:cs="Times New Roman"/>
          <w:sz w:val="24"/>
          <w:szCs w:val="24"/>
        </w:rPr>
        <w:t>м. П</w:t>
      </w:r>
      <w:r w:rsidR="005E7EC5" w:rsidRPr="005E7EC5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476CEA">
        <w:rPr>
          <w:rFonts w:ascii="Times New Roman" w:hAnsi="Times New Roman" w:cs="Times New Roman"/>
          <w:sz w:val="24"/>
          <w:szCs w:val="24"/>
        </w:rPr>
        <w:t>,</w:t>
      </w:r>
      <w:r w:rsidR="005E7EC5" w:rsidRPr="005E7EC5">
        <w:rPr>
          <w:rFonts w:ascii="Times New Roman" w:hAnsi="Times New Roman" w:cs="Times New Roman"/>
          <w:sz w:val="24"/>
          <w:szCs w:val="24"/>
        </w:rPr>
        <w:t xml:space="preserve"> също представям списък.</w:t>
      </w:r>
    </w:p>
    <w:p w:rsidR="005E7EC5" w:rsidRDefault="005E7EC5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6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476CE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76CEA">
        <w:rPr>
          <w:rFonts w:ascii="Times New Roman" w:hAnsi="Times New Roman" w:cs="Times New Roman"/>
          <w:sz w:val="24"/>
          <w:szCs w:val="24"/>
        </w:rPr>
        <w:t xml:space="preserve">Оспорваме и </w:t>
      </w:r>
      <w:r w:rsidR="00476CEA" w:rsidRPr="00476CEA">
        <w:rPr>
          <w:rFonts w:ascii="Times New Roman" w:hAnsi="Times New Roman" w:cs="Times New Roman"/>
          <w:sz w:val="24"/>
          <w:szCs w:val="24"/>
        </w:rPr>
        <w:t>трите подадени жалби срещу решението на изпълнителния директор</w:t>
      </w:r>
      <w:r w:rsidR="00476CEA">
        <w:rPr>
          <w:rFonts w:ascii="Times New Roman" w:hAnsi="Times New Roman" w:cs="Times New Roman"/>
          <w:sz w:val="24"/>
          <w:szCs w:val="24"/>
        </w:rPr>
        <w:t>,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поддържам изразеното становище</w:t>
      </w:r>
      <w:r w:rsidR="00476CEA">
        <w:rPr>
          <w:rFonts w:ascii="Times New Roman" w:hAnsi="Times New Roman" w:cs="Times New Roman"/>
          <w:sz w:val="24"/>
          <w:szCs w:val="24"/>
        </w:rPr>
        <w:t>,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моля да оставите решението в сила</w:t>
      </w:r>
      <w:r w:rsidR="00476CEA">
        <w:rPr>
          <w:rFonts w:ascii="Times New Roman" w:hAnsi="Times New Roman" w:cs="Times New Roman"/>
          <w:sz w:val="24"/>
          <w:szCs w:val="24"/>
        </w:rPr>
        <w:t>,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476CEA">
        <w:rPr>
          <w:rFonts w:ascii="Times New Roman" w:hAnsi="Times New Roman" w:cs="Times New Roman"/>
          <w:sz w:val="24"/>
          <w:szCs w:val="24"/>
        </w:rPr>
        <w:t>,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на изпълнителни директор</w:t>
      </w:r>
      <w:r w:rsidR="00476CEA">
        <w:rPr>
          <w:rFonts w:ascii="Times New Roman" w:hAnsi="Times New Roman" w:cs="Times New Roman"/>
          <w:sz w:val="24"/>
          <w:szCs w:val="24"/>
        </w:rPr>
        <w:t xml:space="preserve"> з</w:t>
      </w:r>
      <w:r w:rsidR="00476CEA" w:rsidRPr="00476CEA">
        <w:rPr>
          <w:rFonts w:ascii="Times New Roman" w:hAnsi="Times New Roman" w:cs="Times New Roman"/>
          <w:sz w:val="24"/>
          <w:szCs w:val="24"/>
        </w:rPr>
        <w:t>а изб</w:t>
      </w:r>
      <w:r w:rsidR="00476CEA">
        <w:rPr>
          <w:rFonts w:ascii="Times New Roman" w:hAnsi="Times New Roman" w:cs="Times New Roman"/>
          <w:sz w:val="24"/>
          <w:szCs w:val="24"/>
        </w:rPr>
        <w:t>ор на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476CEA">
        <w:rPr>
          <w:rFonts w:ascii="Times New Roman" w:hAnsi="Times New Roman" w:cs="Times New Roman"/>
          <w:sz w:val="24"/>
          <w:szCs w:val="24"/>
        </w:rPr>
        <w:t>.</w:t>
      </w:r>
    </w:p>
    <w:p w:rsidR="00936774" w:rsidRDefault="009367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Р.:</w:t>
      </w:r>
    </w:p>
    <w:p w:rsidR="00476CEA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76CEA">
        <w:rPr>
          <w:rFonts w:ascii="Times New Roman" w:hAnsi="Times New Roman" w:cs="Times New Roman"/>
          <w:sz w:val="24"/>
          <w:szCs w:val="24"/>
        </w:rPr>
        <w:t>От името на обединение „</w:t>
      </w:r>
      <w:r w:rsidR="00476CEA" w:rsidRPr="00476CEA">
        <w:rPr>
          <w:rFonts w:ascii="Times New Roman" w:hAnsi="Times New Roman" w:cs="Times New Roman"/>
          <w:sz w:val="24"/>
          <w:szCs w:val="24"/>
        </w:rPr>
        <w:t>Метро Изток</w:t>
      </w:r>
      <w:r w:rsidR="00476CEA">
        <w:rPr>
          <w:rFonts w:ascii="Times New Roman" w:hAnsi="Times New Roman" w:cs="Times New Roman"/>
          <w:sz w:val="24"/>
          <w:szCs w:val="24"/>
        </w:rPr>
        <w:t>“ оспорваме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подадената от </w:t>
      </w:r>
      <w:r w:rsidR="00476CE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76CEA" w:rsidRPr="00476CEA">
        <w:rPr>
          <w:rFonts w:ascii="Times New Roman" w:hAnsi="Times New Roman" w:cs="Times New Roman"/>
          <w:sz w:val="24"/>
          <w:szCs w:val="24"/>
        </w:rPr>
        <w:t>Метробилд</w:t>
      </w:r>
      <w:proofErr w:type="spellEnd"/>
      <w:r w:rsidR="00476CEA">
        <w:rPr>
          <w:rFonts w:ascii="Times New Roman" w:hAnsi="Times New Roman" w:cs="Times New Roman"/>
          <w:sz w:val="24"/>
          <w:szCs w:val="24"/>
        </w:rPr>
        <w:t xml:space="preserve"> Изток“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жалба, като неоснователна</w:t>
      </w:r>
      <w:r w:rsidR="00476CEA">
        <w:rPr>
          <w:rFonts w:ascii="Times New Roman" w:hAnsi="Times New Roman" w:cs="Times New Roman"/>
          <w:sz w:val="24"/>
          <w:szCs w:val="24"/>
        </w:rPr>
        <w:t xml:space="preserve">. Считаме </w:t>
      </w:r>
      <w:r w:rsidR="00476CEA" w:rsidRPr="00476CEA">
        <w:rPr>
          <w:rFonts w:ascii="Times New Roman" w:hAnsi="Times New Roman" w:cs="Times New Roman"/>
          <w:sz w:val="24"/>
          <w:szCs w:val="24"/>
        </w:rPr>
        <w:t>решението на възл</w:t>
      </w:r>
      <w:r w:rsidR="00476CEA">
        <w:rPr>
          <w:rFonts w:ascii="Times New Roman" w:hAnsi="Times New Roman" w:cs="Times New Roman"/>
          <w:sz w:val="24"/>
          <w:szCs w:val="24"/>
        </w:rPr>
        <w:t>ожи</w:t>
      </w:r>
      <w:r w:rsidR="00476CEA" w:rsidRPr="00476CEA">
        <w:rPr>
          <w:rFonts w:ascii="Times New Roman" w:hAnsi="Times New Roman" w:cs="Times New Roman"/>
          <w:sz w:val="24"/>
          <w:szCs w:val="24"/>
        </w:rPr>
        <w:t>те</w:t>
      </w:r>
      <w:r w:rsidR="00476CEA">
        <w:rPr>
          <w:rFonts w:ascii="Times New Roman" w:hAnsi="Times New Roman" w:cs="Times New Roman"/>
          <w:sz w:val="24"/>
          <w:szCs w:val="24"/>
        </w:rPr>
        <w:t>ля</w:t>
      </w:r>
      <w:r w:rsidR="00476CEA" w:rsidRPr="00476CEA">
        <w:rPr>
          <w:rFonts w:ascii="Times New Roman" w:hAnsi="Times New Roman" w:cs="Times New Roman"/>
          <w:sz w:val="24"/>
          <w:szCs w:val="24"/>
        </w:rPr>
        <w:t xml:space="preserve"> за правилно и законосъобразно</w:t>
      </w:r>
      <w:r w:rsidR="00476CEA">
        <w:rPr>
          <w:rFonts w:ascii="Times New Roman" w:hAnsi="Times New Roman" w:cs="Times New Roman"/>
          <w:sz w:val="24"/>
          <w:szCs w:val="24"/>
        </w:rPr>
        <w:t>. Подробно из</w:t>
      </w:r>
      <w:r w:rsidR="003D6077">
        <w:rPr>
          <w:rFonts w:ascii="Times New Roman" w:hAnsi="Times New Roman" w:cs="Times New Roman"/>
          <w:sz w:val="24"/>
          <w:szCs w:val="24"/>
        </w:rPr>
        <w:t xml:space="preserve">ложение за това представяме с </w:t>
      </w:r>
      <w:r w:rsidR="00476CEA" w:rsidRPr="00476CEA">
        <w:rPr>
          <w:rFonts w:ascii="Times New Roman" w:hAnsi="Times New Roman" w:cs="Times New Roman"/>
          <w:sz w:val="24"/>
          <w:szCs w:val="24"/>
        </w:rPr>
        <w:t>писмени бележки заедно със списък с разноски.</w:t>
      </w:r>
    </w:p>
    <w:p w:rsidR="00476CEA" w:rsidRDefault="00476CEA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774" w:rsidRDefault="00936774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3D6077">
        <w:rPr>
          <w:rFonts w:ascii="Times New Roman" w:hAnsi="Times New Roman" w:cs="Times New Roman"/>
          <w:sz w:val="24"/>
          <w:szCs w:val="24"/>
        </w:rPr>
        <w:t>Юр. Т. И.:</w:t>
      </w:r>
    </w:p>
    <w:p w:rsidR="003D6077" w:rsidRPr="00FB2870" w:rsidRDefault="003D6077" w:rsidP="009367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6077">
        <w:rPr>
          <w:rFonts w:ascii="Times New Roman" w:hAnsi="Times New Roman" w:cs="Times New Roman"/>
          <w:sz w:val="24"/>
          <w:szCs w:val="24"/>
        </w:rPr>
        <w:t>Възразяваме за прекомерност на хонорара, който е посочен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3D607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3D6077">
        <w:rPr>
          <w:rFonts w:ascii="Times New Roman" w:hAnsi="Times New Roman" w:cs="Times New Roman"/>
          <w:sz w:val="24"/>
          <w:szCs w:val="24"/>
        </w:rPr>
        <w:t>Метробилд</w:t>
      </w:r>
      <w:proofErr w:type="spellEnd"/>
      <w:r w:rsidRPr="003D6077">
        <w:rPr>
          <w:rFonts w:ascii="Times New Roman" w:hAnsi="Times New Roman" w:cs="Times New Roman"/>
          <w:sz w:val="24"/>
          <w:szCs w:val="24"/>
        </w:rPr>
        <w:t xml:space="preserve"> Изток“.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D6077" w:rsidRDefault="003D607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A0A" w:rsidRDefault="00E30A0A" w:rsidP="00324B6B">
      <w:pPr>
        <w:spacing w:after="0" w:line="240" w:lineRule="auto"/>
      </w:pPr>
      <w:r>
        <w:separator/>
      </w:r>
    </w:p>
  </w:endnote>
  <w:endnote w:type="continuationSeparator" w:id="0">
    <w:p w:rsidR="00E30A0A" w:rsidRDefault="00E30A0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8039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41C9" w:rsidRDefault="000E41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07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A0A" w:rsidRDefault="00E30A0A" w:rsidP="00324B6B">
      <w:pPr>
        <w:spacing w:after="0" w:line="240" w:lineRule="auto"/>
      </w:pPr>
      <w:r>
        <w:separator/>
      </w:r>
    </w:p>
  </w:footnote>
  <w:footnote w:type="continuationSeparator" w:id="0">
    <w:p w:rsidR="00E30A0A" w:rsidRDefault="00E30A0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41C9"/>
    <w:rsid w:val="000E565B"/>
    <w:rsid w:val="000F0AAC"/>
    <w:rsid w:val="000F795C"/>
    <w:rsid w:val="0010106E"/>
    <w:rsid w:val="00103465"/>
    <w:rsid w:val="00115231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07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76CEA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E7EC5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4739C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8F424B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36774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E494E"/>
    <w:rsid w:val="00B13D35"/>
    <w:rsid w:val="00B158B2"/>
    <w:rsid w:val="00B755EB"/>
    <w:rsid w:val="00B835E6"/>
    <w:rsid w:val="00B83F96"/>
    <w:rsid w:val="00B8578E"/>
    <w:rsid w:val="00B91F9C"/>
    <w:rsid w:val="00BB1A25"/>
    <w:rsid w:val="00BB79D6"/>
    <w:rsid w:val="00BC4237"/>
    <w:rsid w:val="00BE5E09"/>
    <w:rsid w:val="00C01117"/>
    <w:rsid w:val="00C025D5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4F27"/>
    <w:rsid w:val="00C709C2"/>
    <w:rsid w:val="00C72B69"/>
    <w:rsid w:val="00C7533B"/>
    <w:rsid w:val="00C961FD"/>
    <w:rsid w:val="00CA42FC"/>
    <w:rsid w:val="00CC1C07"/>
    <w:rsid w:val="00CC7E8C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30A0A"/>
    <w:rsid w:val="00E40659"/>
    <w:rsid w:val="00E5359F"/>
    <w:rsid w:val="00E543C8"/>
    <w:rsid w:val="00E56424"/>
    <w:rsid w:val="00E605C7"/>
    <w:rsid w:val="00E70FC4"/>
    <w:rsid w:val="00E817AE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545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7AA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75</cp:revision>
  <cp:lastPrinted>2022-02-25T15:08:00Z</cp:lastPrinted>
  <dcterms:created xsi:type="dcterms:W3CDTF">2022-02-25T15:08:00Z</dcterms:created>
  <dcterms:modified xsi:type="dcterms:W3CDTF">2022-10-04T12:43:00Z</dcterms:modified>
</cp:coreProperties>
</file>